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7A" w:rsidRDefault="00C91315" w:rsidP="00EE10C4">
      <w:pPr>
        <w:tabs>
          <w:tab w:val="center" w:pos="5221"/>
          <w:tab w:val="right" w:pos="10440"/>
        </w:tabs>
        <w:spacing w:after="0" w:line="259" w:lineRule="auto"/>
        <w:ind w:left="0" w:right="0" w:firstLine="0"/>
        <w:jc w:val="left"/>
        <w:rPr>
          <w:b/>
          <w:sz w:val="22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 w:rsidR="00EE10C4">
        <w:rPr>
          <w:b/>
          <w:sz w:val="22"/>
        </w:rPr>
        <w:t>BORANG TUNTUTAN BANTUAN PEMBELIAN ALAT KOMUNIKASI MUDAH ALIH</w:t>
      </w:r>
    </w:p>
    <w:tbl>
      <w:tblPr>
        <w:tblStyle w:val="TableGrid"/>
        <w:tblW w:w="10442" w:type="dxa"/>
        <w:tblInd w:w="0" w:type="dxa"/>
        <w:tblCellMar>
          <w:top w:w="10" w:type="dxa"/>
          <w:left w:w="108" w:type="dxa"/>
          <w:bottom w:w="0" w:type="dxa"/>
          <w:right w:w="191" w:type="dxa"/>
        </w:tblCellMar>
        <w:tblLook w:val="04A0" w:firstRow="1" w:lastRow="0" w:firstColumn="1" w:lastColumn="0" w:noHBand="0" w:noVBand="1"/>
      </w:tblPr>
      <w:tblGrid>
        <w:gridCol w:w="4801"/>
        <w:gridCol w:w="5641"/>
      </w:tblGrid>
      <w:tr w:rsidR="0024397A" w:rsidTr="00F9798D">
        <w:trPr>
          <w:trHeight w:val="314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7A" w:rsidRPr="00EE10C4" w:rsidRDefault="00C91315">
            <w:pPr>
              <w:spacing w:after="0" w:line="259" w:lineRule="auto"/>
              <w:ind w:left="79" w:right="0" w:firstLine="0"/>
              <w:jc w:val="center"/>
              <w:rPr>
                <w:sz w:val="18"/>
                <w:szCs w:val="18"/>
              </w:rPr>
            </w:pPr>
            <w:r w:rsidRPr="00EE10C4">
              <w:rPr>
                <w:b/>
                <w:sz w:val="18"/>
                <w:szCs w:val="18"/>
              </w:rPr>
              <w:t xml:space="preserve">MAKLUMAT PEGAWAI YANG MEMOHON </w:t>
            </w:r>
          </w:p>
        </w:tc>
      </w:tr>
      <w:tr w:rsidR="0024397A">
        <w:trPr>
          <w:trHeight w:val="377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tabs>
                <w:tab w:val="center" w:pos="290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Nama (Huruf Besar) </w:t>
            </w:r>
            <w:r w:rsidRPr="00EE10C4">
              <w:rPr>
                <w:sz w:val="18"/>
                <w:szCs w:val="18"/>
              </w:rPr>
              <w:tab/>
              <w:t xml:space="preserve">: </w:t>
            </w:r>
          </w:p>
        </w:tc>
      </w:tr>
      <w:tr w:rsidR="0024397A">
        <w:trPr>
          <w:trHeight w:val="377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tabs>
                <w:tab w:val="center" w:pos="290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No. Kad Pengenalan  </w:t>
            </w:r>
            <w:r w:rsidRPr="00EE10C4">
              <w:rPr>
                <w:sz w:val="18"/>
                <w:szCs w:val="18"/>
              </w:rPr>
              <w:tab/>
              <w:t xml:space="preserve">: </w:t>
            </w:r>
          </w:p>
        </w:tc>
      </w:tr>
      <w:tr w:rsidR="0024397A">
        <w:trPr>
          <w:trHeight w:val="377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tabs>
                <w:tab w:val="center" w:pos="290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Gred/ Kategori/ Kumpulan </w:t>
            </w:r>
            <w:r w:rsidRPr="00EE10C4">
              <w:rPr>
                <w:sz w:val="18"/>
                <w:szCs w:val="18"/>
              </w:rPr>
              <w:tab/>
              <w:t xml:space="preserve">: </w:t>
            </w:r>
          </w:p>
        </w:tc>
      </w:tr>
      <w:tr w:rsidR="0024397A">
        <w:trPr>
          <w:trHeight w:val="377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tabs>
                <w:tab w:val="center" w:pos="290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Jawatan </w:t>
            </w:r>
            <w:r w:rsidRPr="00EE10C4">
              <w:rPr>
                <w:sz w:val="18"/>
                <w:szCs w:val="18"/>
              </w:rPr>
              <w:tab/>
              <w:t xml:space="preserve">: </w:t>
            </w:r>
          </w:p>
        </w:tc>
      </w:tr>
      <w:tr w:rsidR="0024397A">
        <w:trPr>
          <w:trHeight w:val="377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tabs>
                <w:tab w:val="center" w:pos="2906"/>
              </w:tabs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Jabatan/ Bahagian </w:t>
            </w:r>
            <w:r w:rsidRPr="00EE10C4">
              <w:rPr>
                <w:sz w:val="18"/>
                <w:szCs w:val="18"/>
              </w:rPr>
              <w:tab/>
              <w:t xml:space="preserve">: </w:t>
            </w:r>
          </w:p>
        </w:tc>
      </w:tr>
      <w:tr w:rsidR="0024397A" w:rsidTr="00F9798D">
        <w:trPr>
          <w:trHeight w:val="265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7A" w:rsidRPr="00EE10C4" w:rsidRDefault="00C91315">
            <w:pPr>
              <w:spacing w:after="0" w:line="259" w:lineRule="auto"/>
              <w:ind w:left="82" w:right="0" w:firstLine="0"/>
              <w:jc w:val="center"/>
              <w:rPr>
                <w:sz w:val="18"/>
                <w:szCs w:val="18"/>
              </w:rPr>
            </w:pPr>
            <w:r w:rsidRPr="00EE10C4">
              <w:rPr>
                <w:b/>
                <w:sz w:val="18"/>
                <w:szCs w:val="18"/>
              </w:rPr>
              <w:t xml:space="preserve">MAKLUMAT ALAT KOMUNIKASI MUDAH ALIH YANG DIBELI </w:t>
            </w:r>
          </w:p>
        </w:tc>
      </w:tr>
      <w:tr w:rsidR="0024397A">
        <w:trPr>
          <w:trHeight w:val="3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Jenama/ Model: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No. Siri Telefon:  </w:t>
            </w:r>
          </w:p>
        </w:tc>
      </w:tr>
      <w:tr w:rsidR="0024397A">
        <w:trPr>
          <w:trHeight w:val="3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Harga Belian: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No. Resit Pembelian: </w:t>
            </w:r>
          </w:p>
        </w:tc>
      </w:tr>
      <w:tr w:rsidR="0024397A">
        <w:trPr>
          <w:trHeight w:val="3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Tarikh Dibeli: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Tuntutan Bantuan: RM…………… </w:t>
            </w:r>
          </w:p>
        </w:tc>
      </w:tr>
      <w:tr w:rsidR="0024397A" w:rsidTr="00F9798D">
        <w:trPr>
          <w:trHeight w:val="289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97A" w:rsidRPr="00EE10C4" w:rsidRDefault="00C91315">
            <w:pPr>
              <w:spacing w:after="0" w:line="259" w:lineRule="auto"/>
              <w:ind w:left="78" w:right="0" w:firstLine="0"/>
              <w:jc w:val="center"/>
              <w:rPr>
                <w:sz w:val="18"/>
                <w:szCs w:val="18"/>
              </w:rPr>
            </w:pPr>
            <w:r w:rsidRPr="00EE10C4">
              <w:rPr>
                <w:b/>
                <w:sz w:val="18"/>
                <w:szCs w:val="18"/>
              </w:rPr>
              <w:t xml:space="preserve">PENGAKUAN </w:t>
            </w:r>
          </w:p>
        </w:tc>
      </w:tr>
      <w:tr w:rsidR="0024397A">
        <w:trPr>
          <w:trHeight w:val="3185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Saya mengaku bahawa : </w:t>
            </w:r>
          </w:p>
          <w:p w:rsidR="0024397A" w:rsidRPr="00EE10C4" w:rsidRDefault="00F9798D">
            <w:pPr>
              <w:spacing w:after="11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06343" wp14:editId="6BACB9E9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152399</wp:posOffset>
                      </wp:positionV>
                      <wp:extent cx="285750" cy="2381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FEEA" id="Rectangle 4" o:spid="_x0000_s1026" style="position:absolute;margin-left:29.6pt;margin-top:12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  <w:r w:rsidR="00C91315" w:rsidRPr="00EE10C4">
              <w:rPr>
                <w:sz w:val="18"/>
                <w:szCs w:val="18"/>
              </w:rPr>
              <w:t xml:space="preserve"> </w:t>
            </w:r>
          </w:p>
          <w:p w:rsidR="0024397A" w:rsidRPr="00EE10C4" w:rsidRDefault="00F9798D" w:rsidP="00EE10C4">
            <w:pPr>
              <w:numPr>
                <w:ilvl w:val="0"/>
                <w:numId w:val="2"/>
              </w:numPr>
              <w:spacing w:after="100" w:line="259" w:lineRule="auto"/>
              <w:ind w:right="0" w:hanging="102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833CA" wp14:editId="64578F4B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175260</wp:posOffset>
                      </wp:positionV>
                      <wp:extent cx="285750" cy="190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1736A8" id="Rectangle 5" o:spid="_x0000_s1026" style="position:absolute;margin-left:29.5pt;margin-top:13.8pt;width:22.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" filled="f" strokecolor="black [3213]" strokeweight="1pt"/>
                  </w:pict>
                </mc:Fallback>
              </mc:AlternateContent>
            </w:r>
            <w:r w:rsidR="00C91315" w:rsidRPr="00EE10C4">
              <w:rPr>
                <w:sz w:val="18"/>
                <w:szCs w:val="18"/>
              </w:rPr>
              <w:t>telah menggunakan alat komunikasi mudah alih melebihi dua (2) tahun</w:t>
            </w:r>
            <w:r w:rsidR="00C91315" w:rsidRPr="00EE10C4">
              <w:rPr>
                <w:i/>
                <w:sz w:val="18"/>
                <w:szCs w:val="18"/>
              </w:rPr>
              <w:t>*</w:t>
            </w:r>
            <w:r w:rsidR="00C91315" w:rsidRPr="00EE10C4">
              <w:rPr>
                <w:sz w:val="18"/>
                <w:szCs w:val="18"/>
              </w:rPr>
              <w:t xml:space="preserve">; ATAU </w:t>
            </w:r>
          </w:p>
          <w:p w:rsidR="0024397A" w:rsidRPr="00EE10C4" w:rsidRDefault="00EE10C4" w:rsidP="00EE10C4">
            <w:pPr>
              <w:spacing w:after="138" w:line="216" w:lineRule="auto"/>
              <w:ind w:left="1210" w:right="1698" w:hanging="10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93C8A" wp14:editId="3DF439E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158749</wp:posOffset>
                      </wp:positionV>
                      <wp:extent cx="285750" cy="2381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2F25D" id="Rectangle 6" o:spid="_x0000_s1026" style="position:absolute;margin-left:29.6pt;margin-top:12.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="00C91315" w:rsidRPr="00EE10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</w:t>
            </w:r>
            <w:r w:rsidR="00C91315" w:rsidRPr="00EE10C4">
              <w:rPr>
                <w:sz w:val="18"/>
                <w:szCs w:val="18"/>
              </w:rPr>
              <w:t>kerosakan/ kehilangan alat komunikasi mudah alih bukan disebabkan oleh kecuaian saya</w:t>
            </w:r>
            <w:r w:rsidR="00C91315" w:rsidRPr="00EE10C4">
              <w:rPr>
                <w:i/>
                <w:sz w:val="18"/>
                <w:szCs w:val="18"/>
              </w:rPr>
              <w:t>*</w:t>
            </w:r>
            <w:r w:rsidR="00C91315" w:rsidRPr="00EE10C4">
              <w:rPr>
                <w:sz w:val="18"/>
                <w:szCs w:val="18"/>
              </w:rPr>
              <w:t xml:space="preserve">; </w:t>
            </w:r>
          </w:p>
          <w:p w:rsidR="0024397A" w:rsidRPr="00EE10C4" w:rsidRDefault="00EE10C4" w:rsidP="00EE10C4">
            <w:pPr>
              <w:numPr>
                <w:ilvl w:val="0"/>
                <w:numId w:val="2"/>
              </w:numPr>
              <w:spacing w:after="10" w:line="239" w:lineRule="auto"/>
              <w:ind w:right="0" w:hanging="102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E9572" wp14:editId="7027F32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191135</wp:posOffset>
                      </wp:positionV>
                      <wp:extent cx="285750" cy="2667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9BB57" id="Rectangle 7" o:spid="_x0000_s1026" style="position:absolute;margin-left:29.6pt;margin-top:15.05pt;width:2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="00C91315" w:rsidRPr="00EE10C4">
              <w:rPr>
                <w:sz w:val="18"/>
                <w:szCs w:val="18"/>
              </w:rPr>
              <w:t xml:space="preserve">tuntutan ini dibuat mengikut kadar dan syarat yang ditetapkan di bawah peraturan berhubung </w:t>
            </w:r>
            <w:r w:rsidR="00C91315" w:rsidRPr="00EE10C4">
              <w:rPr>
                <w:sz w:val="18"/>
                <w:szCs w:val="18"/>
              </w:rPr>
              <w:t xml:space="preserve">alat komunikasi mudah alih yang sedang berkuat kuasa; dan </w:t>
            </w:r>
          </w:p>
          <w:p w:rsidR="00EE10C4" w:rsidRDefault="00C91315" w:rsidP="00EE10C4">
            <w:pPr>
              <w:spacing w:after="0" w:line="259" w:lineRule="auto"/>
              <w:ind w:left="1210" w:right="903" w:hanging="102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iii. </w:t>
            </w:r>
            <w:r w:rsidR="00EE10C4">
              <w:rPr>
                <w:sz w:val="18"/>
                <w:szCs w:val="18"/>
              </w:rPr>
              <w:t xml:space="preserve">                </w:t>
            </w:r>
            <w:r w:rsidR="00EE10C4" w:rsidRPr="00EE10C4">
              <w:rPr>
                <w:sz w:val="18"/>
                <w:szCs w:val="18"/>
              </w:rPr>
              <w:t>semua butir-butir tuntutan yang dinyatakan di atas adalah benar</w:t>
            </w:r>
          </w:p>
          <w:p w:rsidR="00EE10C4" w:rsidRDefault="00EE10C4" w:rsidP="00EE10C4">
            <w:pPr>
              <w:spacing w:after="0" w:line="259" w:lineRule="auto"/>
              <w:ind w:left="1210" w:right="903" w:hanging="1020"/>
              <w:jc w:val="left"/>
              <w:rPr>
                <w:sz w:val="18"/>
                <w:szCs w:val="18"/>
              </w:rPr>
            </w:pPr>
          </w:p>
          <w:p w:rsidR="0024397A" w:rsidRPr="00EE10C4" w:rsidRDefault="00C91315" w:rsidP="00EE10C4">
            <w:pPr>
              <w:spacing w:after="0" w:line="259" w:lineRule="auto"/>
              <w:ind w:left="1210" w:right="903" w:hanging="1020"/>
              <w:jc w:val="left"/>
              <w:rPr>
                <w:sz w:val="18"/>
                <w:szCs w:val="18"/>
              </w:rPr>
            </w:pPr>
            <w:r w:rsidRPr="00EE10C4">
              <w:rPr>
                <w:i/>
                <w:sz w:val="18"/>
                <w:szCs w:val="18"/>
              </w:rPr>
              <w:t xml:space="preserve">*pilih yang berkenaan.  </w:t>
            </w:r>
          </w:p>
          <w:p w:rsidR="0024397A" w:rsidRPr="00EE10C4" w:rsidRDefault="00C91315">
            <w:pPr>
              <w:spacing w:after="1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</w:t>
            </w:r>
          </w:p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>Tarikh:……………</w:t>
            </w:r>
            <w:r w:rsidRPr="00EE10C4">
              <w:rPr>
                <w:sz w:val="18"/>
                <w:szCs w:val="18"/>
              </w:rPr>
              <w:t xml:space="preserve">…                                                                                                        ………………………………………. </w:t>
            </w:r>
          </w:p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Tandatangan Pemohon </w:t>
            </w:r>
          </w:p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</w:t>
            </w:r>
          </w:p>
        </w:tc>
      </w:tr>
      <w:tr w:rsidR="0024397A" w:rsidTr="00F9798D">
        <w:trPr>
          <w:trHeight w:val="169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80" w:right="0" w:firstLine="0"/>
              <w:jc w:val="center"/>
              <w:rPr>
                <w:sz w:val="18"/>
                <w:szCs w:val="18"/>
              </w:rPr>
            </w:pPr>
            <w:r w:rsidRPr="00EE10C4">
              <w:rPr>
                <w:b/>
                <w:sz w:val="18"/>
                <w:szCs w:val="18"/>
              </w:rPr>
              <w:t xml:space="preserve">PENGESAHAN BAHAGIAN PENGURUSAN  </w:t>
            </w:r>
          </w:p>
        </w:tc>
      </w:tr>
      <w:tr w:rsidR="0024397A">
        <w:trPr>
          <w:trHeight w:val="3008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Permohonan ini telah disemak dan disahkan bahawa tuntutan tersebut: </w:t>
            </w:r>
          </w:p>
          <w:p w:rsidR="0024397A" w:rsidRPr="00EE10C4" w:rsidRDefault="00EE10C4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5B262D" wp14:editId="69D4661C">
                      <wp:simplePos x="0" y="0"/>
                      <wp:positionH relativeFrom="column">
                        <wp:posOffset>5518150</wp:posOffset>
                      </wp:positionH>
                      <wp:positionV relativeFrom="paragraph">
                        <wp:posOffset>106045</wp:posOffset>
                      </wp:positionV>
                      <wp:extent cx="28575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24CF38" id="Rectangle 8" o:spid="_x0000_s1026" style="position:absolute;margin-left:434.5pt;margin-top:8.35pt;width:22.5pt;height: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 w:rsidR="00C91315" w:rsidRPr="00EE10C4">
              <w:rPr>
                <w:sz w:val="18"/>
                <w:szCs w:val="18"/>
              </w:rPr>
              <w:t xml:space="preserve"> </w:t>
            </w:r>
            <w:r w:rsidR="00C91315" w:rsidRPr="00EE10C4">
              <w:rPr>
                <w:sz w:val="18"/>
                <w:szCs w:val="18"/>
              </w:rPr>
              <w:tab/>
              <w:t xml:space="preserve"> </w:t>
            </w:r>
          </w:p>
          <w:p w:rsidR="00EE10C4" w:rsidRDefault="00EE10C4" w:rsidP="00EE10C4">
            <w:pPr>
              <w:spacing w:after="0" w:line="240" w:lineRule="auto"/>
              <w:ind w:left="130" w:right="2313" w:firstLine="0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D9A1F4" wp14:editId="5D26EAB3">
                      <wp:simplePos x="0" y="0"/>
                      <wp:positionH relativeFrom="column">
                        <wp:posOffset>5518150</wp:posOffset>
                      </wp:positionH>
                      <wp:positionV relativeFrom="paragraph">
                        <wp:posOffset>189865</wp:posOffset>
                      </wp:positionV>
                      <wp:extent cx="285750" cy="1905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6C83BC" id="Rectangle 9" o:spid="_x0000_s1026" style="position:absolute;margin-left:434.5pt;margin-top:14.95pt;width:22.5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 w:rsidR="00C91315" w:rsidRPr="00EE10C4">
              <w:rPr>
                <w:sz w:val="18"/>
                <w:szCs w:val="18"/>
              </w:rPr>
              <w:t xml:space="preserve">(a) </w:t>
            </w:r>
            <w:r w:rsidR="00C91315" w:rsidRPr="00EE10C4">
              <w:rPr>
                <w:sz w:val="18"/>
                <w:szCs w:val="18"/>
              </w:rPr>
              <w:tab/>
              <w:t xml:space="preserve">memenuhi peraturan sebagaimana kelayakan pegawai dan disyorkan diluluskan; atau   (b) </w:t>
            </w:r>
            <w:r w:rsidR="00C91315" w:rsidRPr="00EE10C4">
              <w:rPr>
                <w:sz w:val="18"/>
                <w:szCs w:val="18"/>
              </w:rPr>
              <w:tab/>
              <w:t xml:space="preserve">tidak memenuhi syarat di bawah </w:t>
            </w:r>
            <w:r>
              <w:rPr>
                <w:sz w:val="18"/>
                <w:szCs w:val="18"/>
              </w:rPr>
              <w:t xml:space="preserve">Pekeliling Perbendaharaan Bil. 3 Tahun 2013 dan </w:t>
            </w:r>
            <w:r w:rsidR="00C91315" w:rsidRPr="00EE10C4">
              <w:rPr>
                <w:sz w:val="18"/>
                <w:szCs w:val="18"/>
              </w:rPr>
              <w:t xml:space="preserve"> </w:t>
            </w:r>
          </w:p>
          <w:p w:rsidR="0024397A" w:rsidRPr="00EE10C4" w:rsidRDefault="00C91315" w:rsidP="00EE10C4">
            <w:pPr>
              <w:spacing w:after="109" w:line="246" w:lineRule="auto"/>
              <w:ind w:right="2313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disyorkan ditolak kerana:  </w:t>
            </w:r>
          </w:p>
          <w:p w:rsidR="0024397A" w:rsidRPr="00EE10C4" w:rsidRDefault="00C91315">
            <w:pPr>
              <w:spacing w:after="94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            …..……………</w:t>
            </w:r>
            <w:r w:rsidRPr="00EE10C4">
              <w:rPr>
                <w:sz w:val="18"/>
                <w:szCs w:val="18"/>
              </w:rPr>
              <w:t xml:space="preserve">……………………………………………………………………………………………………… </w:t>
            </w:r>
          </w:p>
          <w:p w:rsidR="0024397A" w:rsidRPr="00EE10C4" w:rsidRDefault="00C91315">
            <w:pPr>
              <w:spacing w:after="64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            …..…………………………………………………………………………………………………………………… </w:t>
            </w:r>
          </w:p>
          <w:p w:rsidR="0024397A" w:rsidRPr="00EE10C4" w:rsidRDefault="00C91315" w:rsidP="00F9798D">
            <w:pPr>
              <w:spacing w:after="0" w:line="259" w:lineRule="auto"/>
              <w:ind w:left="357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</w:t>
            </w:r>
          </w:p>
          <w:p w:rsidR="0024397A" w:rsidRPr="00EE10C4" w:rsidRDefault="00C91315">
            <w:pPr>
              <w:tabs>
                <w:tab w:val="center" w:pos="1007"/>
                <w:tab w:val="center" w:pos="4804"/>
                <w:tab w:val="center" w:pos="7395"/>
              </w:tabs>
              <w:spacing w:after="2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Tarikh </w:t>
            </w:r>
            <w:r w:rsidRPr="00EE10C4">
              <w:rPr>
                <w:sz w:val="18"/>
                <w:szCs w:val="18"/>
              </w:rPr>
              <w:tab/>
              <w:t xml:space="preserve">:  </w:t>
            </w:r>
            <w:r w:rsidR="00F9798D" w:rsidRPr="00EE10C4">
              <w:rPr>
                <w:sz w:val="18"/>
                <w:szCs w:val="18"/>
              </w:rPr>
              <w:t>…………………………..</w:t>
            </w:r>
            <w:r w:rsidRPr="00EE10C4">
              <w:rPr>
                <w:sz w:val="18"/>
                <w:szCs w:val="18"/>
              </w:rPr>
              <w:tab/>
              <w:t xml:space="preserve">Tandatangan </w:t>
            </w:r>
            <w:r w:rsidRPr="00EE10C4">
              <w:rPr>
                <w:sz w:val="18"/>
                <w:szCs w:val="18"/>
              </w:rPr>
              <w:tab/>
              <w:t xml:space="preserve">: ……..…………………………..……. </w:t>
            </w:r>
          </w:p>
          <w:p w:rsidR="0024397A" w:rsidRPr="00EE10C4" w:rsidRDefault="0024397A" w:rsidP="00F9798D">
            <w:pPr>
              <w:spacing w:after="0" w:line="259" w:lineRule="auto"/>
              <w:ind w:left="981" w:right="0" w:firstLine="0"/>
              <w:jc w:val="left"/>
              <w:rPr>
                <w:sz w:val="18"/>
                <w:szCs w:val="18"/>
              </w:rPr>
            </w:pPr>
          </w:p>
          <w:p w:rsidR="0024397A" w:rsidRPr="00EE10C4" w:rsidRDefault="00C91315">
            <w:pPr>
              <w:tabs>
                <w:tab w:val="center" w:pos="982"/>
                <w:tab w:val="center" w:pos="6568"/>
              </w:tabs>
              <w:spacing w:after="88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</w:t>
            </w:r>
            <w:r w:rsidRPr="00EE10C4">
              <w:rPr>
                <w:sz w:val="18"/>
                <w:szCs w:val="18"/>
              </w:rPr>
              <w:tab/>
              <w:t xml:space="preserve"> </w:t>
            </w:r>
            <w:r w:rsidRPr="00EE10C4">
              <w:rPr>
                <w:sz w:val="18"/>
                <w:szCs w:val="18"/>
              </w:rPr>
              <w:tab/>
              <w:t xml:space="preserve">Nama/ Jawatan       : ……………………………………….. </w:t>
            </w:r>
          </w:p>
          <w:p w:rsidR="0024397A" w:rsidRPr="00EE10C4" w:rsidRDefault="00C91315" w:rsidP="00F9798D">
            <w:pPr>
              <w:spacing w:after="0" w:line="259" w:lineRule="auto"/>
              <w:ind w:left="1823" w:right="0" w:firstLine="0"/>
              <w:jc w:val="center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 </w:t>
            </w:r>
          </w:p>
        </w:tc>
      </w:tr>
      <w:tr w:rsidR="0024397A">
        <w:trPr>
          <w:trHeight w:val="377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 w:rsidP="00F9798D">
            <w:pPr>
              <w:spacing w:after="0" w:line="240" w:lineRule="auto"/>
              <w:ind w:left="79" w:right="0" w:firstLine="0"/>
              <w:jc w:val="center"/>
              <w:rPr>
                <w:sz w:val="18"/>
                <w:szCs w:val="18"/>
              </w:rPr>
            </w:pPr>
            <w:r w:rsidRPr="00EE10C4">
              <w:rPr>
                <w:b/>
                <w:sz w:val="18"/>
                <w:szCs w:val="18"/>
              </w:rPr>
              <w:t xml:space="preserve">KEPUTUSAN BAHAGIAN PENGURUSAN </w:t>
            </w:r>
          </w:p>
        </w:tc>
      </w:tr>
      <w:tr w:rsidR="0024397A">
        <w:trPr>
          <w:trHeight w:val="1709"/>
        </w:trPr>
        <w:tc>
          <w:tcPr>
            <w:tcW w:w="10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7A" w:rsidRPr="00EE10C4" w:rsidRDefault="00C91315">
            <w:pPr>
              <w:spacing w:after="204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Permohonan ini diluluskan/ tidak diluluskan.  </w:t>
            </w:r>
          </w:p>
          <w:p w:rsidR="0024397A" w:rsidRPr="00EE10C4" w:rsidRDefault="00C91315" w:rsidP="00F9798D">
            <w:pPr>
              <w:spacing w:after="123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 xml:space="preserve">Tarikh </w:t>
            </w:r>
            <w:r w:rsidRPr="00EE10C4">
              <w:rPr>
                <w:sz w:val="18"/>
                <w:szCs w:val="18"/>
              </w:rPr>
              <w:tab/>
              <w:t xml:space="preserve">:  </w:t>
            </w:r>
            <w:r w:rsidR="00F9798D" w:rsidRPr="00EE10C4">
              <w:rPr>
                <w:sz w:val="18"/>
                <w:szCs w:val="18"/>
              </w:rPr>
              <w:t xml:space="preserve">………………………….. </w:t>
            </w:r>
            <w:r w:rsidR="00F9798D">
              <w:rPr>
                <w:sz w:val="18"/>
                <w:szCs w:val="18"/>
              </w:rPr>
              <w:t xml:space="preserve">                 </w:t>
            </w:r>
            <w:r w:rsidRPr="00EE10C4">
              <w:rPr>
                <w:sz w:val="18"/>
                <w:szCs w:val="18"/>
              </w:rPr>
              <w:tab/>
              <w:t xml:space="preserve">Tandatangan </w:t>
            </w:r>
            <w:r w:rsidRPr="00EE10C4">
              <w:rPr>
                <w:sz w:val="18"/>
                <w:szCs w:val="18"/>
              </w:rPr>
              <w:tab/>
              <w:t xml:space="preserve">: ……..…………………………..……. </w:t>
            </w:r>
          </w:p>
          <w:p w:rsidR="0024397A" w:rsidRPr="00EE10C4" w:rsidRDefault="00C91315">
            <w:pPr>
              <w:tabs>
                <w:tab w:val="center" w:pos="982"/>
                <w:tab w:val="center" w:pos="6567"/>
              </w:tabs>
              <w:spacing w:after="7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EE10C4">
              <w:rPr>
                <w:sz w:val="18"/>
                <w:szCs w:val="18"/>
              </w:rPr>
              <w:tab/>
              <w:t xml:space="preserve"> </w:t>
            </w:r>
            <w:r w:rsidRPr="00EE10C4">
              <w:rPr>
                <w:sz w:val="18"/>
                <w:szCs w:val="18"/>
              </w:rPr>
              <w:tab/>
              <w:t xml:space="preserve">Nama/ Jawatan       : ……………………………………….. </w:t>
            </w:r>
          </w:p>
          <w:p w:rsidR="00F9798D" w:rsidRDefault="00F9798D" w:rsidP="00F9798D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</w:p>
          <w:p w:rsidR="0024397A" w:rsidRPr="00F9798D" w:rsidRDefault="00C91315" w:rsidP="00F9798D">
            <w:pPr>
              <w:spacing w:after="0" w:line="259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RPr="00F9798D">
              <w:rPr>
                <w:sz w:val="14"/>
                <w:szCs w:val="14"/>
              </w:rPr>
              <w:t>** pegawai di perenggan 3.</w:t>
            </w:r>
            <w:r w:rsidRPr="00F9798D">
              <w:rPr>
                <w:sz w:val="14"/>
                <w:szCs w:val="14"/>
              </w:rPr>
              <w:t xml:space="preserve">6 </w:t>
            </w:r>
            <w:r w:rsidR="00F9798D">
              <w:rPr>
                <w:sz w:val="14"/>
                <w:szCs w:val="14"/>
              </w:rPr>
              <w:t xml:space="preserve">dalan PP 3/2013 </w:t>
            </w:r>
            <w:r w:rsidRPr="00F9798D">
              <w:rPr>
                <w:sz w:val="14"/>
                <w:szCs w:val="14"/>
              </w:rPr>
              <w:t xml:space="preserve">adalah tertakluk kepada kelulusan Pegawai Pengawal/ pegawai yang diberi kuasa. </w:t>
            </w:r>
          </w:p>
        </w:tc>
        <w:bookmarkStart w:id="0" w:name="_GoBack"/>
        <w:bookmarkEnd w:id="0"/>
      </w:tr>
    </w:tbl>
    <w:p w:rsidR="0024397A" w:rsidRDefault="0024397A" w:rsidP="00EE10C4">
      <w:pPr>
        <w:spacing w:after="756" w:line="259" w:lineRule="auto"/>
        <w:ind w:left="0" w:right="0" w:firstLine="0"/>
        <w:jc w:val="left"/>
      </w:pPr>
    </w:p>
    <w:sectPr w:rsidR="0024397A" w:rsidSect="00F97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900" w:bottom="568" w:left="900" w:header="284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15" w:rsidRDefault="00C91315">
      <w:pPr>
        <w:spacing w:after="0" w:line="240" w:lineRule="auto"/>
      </w:pPr>
      <w:r>
        <w:separator/>
      </w:r>
    </w:p>
  </w:endnote>
  <w:endnote w:type="continuationSeparator" w:id="0">
    <w:p w:rsidR="00C91315" w:rsidRDefault="00C9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7A" w:rsidRDefault="0024397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7A" w:rsidRDefault="0024397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7A" w:rsidRDefault="0024397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15" w:rsidRDefault="00C91315">
      <w:pPr>
        <w:spacing w:after="0" w:line="240" w:lineRule="auto"/>
      </w:pPr>
      <w:r>
        <w:separator/>
      </w:r>
    </w:p>
  </w:footnote>
  <w:footnote w:type="continuationSeparator" w:id="0">
    <w:p w:rsidR="00C91315" w:rsidRDefault="00C9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7A" w:rsidRDefault="0024397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C4" w:rsidRDefault="00EE10C4" w:rsidP="00F9798D">
    <w:pPr>
      <w:spacing w:after="0" w:line="240" w:lineRule="auto"/>
      <w:ind w:left="0" w:right="0" w:firstLine="0"/>
      <w:jc w:val="right"/>
    </w:pPr>
    <w:r>
      <w:rPr>
        <w:b/>
        <w:sz w:val="20"/>
      </w:rPr>
      <w:t>LAMPIRAN</w:t>
    </w:r>
  </w:p>
  <w:p w:rsidR="0024397A" w:rsidRDefault="00EE10C4" w:rsidP="00EE10C4">
    <w:pPr>
      <w:spacing w:after="160" w:line="259" w:lineRule="auto"/>
      <w:ind w:left="0" w:right="0" w:firstLine="0"/>
      <w:jc w:val="center"/>
    </w:pPr>
    <w:r>
      <w:rPr>
        <w:b/>
        <w:noProof/>
      </w:rPr>
      <w:drawing>
        <wp:inline distT="0" distB="0" distL="0" distR="0">
          <wp:extent cx="2809875" cy="723900"/>
          <wp:effectExtent l="0" t="0" r="9525" b="0"/>
          <wp:docPr id="37" name="Picture 37" descr="maida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ida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7A" w:rsidRDefault="0024397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3EDA"/>
    <w:multiLevelType w:val="hybridMultilevel"/>
    <w:tmpl w:val="05585500"/>
    <w:lvl w:ilvl="0" w:tplc="524E0FCA">
      <w:start w:val="1"/>
      <w:numFmt w:val="lowerRoman"/>
      <w:lvlText w:val="%1)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F03128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6EA30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429A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10F7A8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8FB80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C5634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E6FCBA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21AE8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5C08"/>
    <w:multiLevelType w:val="hybridMultilevel"/>
    <w:tmpl w:val="DBD64320"/>
    <w:lvl w:ilvl="0" w:tplc="74847D90">
      <w:start w:val="1"/>
      <w:numFmt w:val="lowerRoman"/>
      <w:lvlText w:val="%1.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A0F478">
      <w:start w:val="1"/>
      <w:numFmt w:val="lowerLetter"/>
      <w:lvlText w:val="%2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8495CA">
      <w:start w:val="1"/>
      <w:numFmt w:val="lowerRoman"/>
      <w:lvlText w:val="%3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34034C">
      <w:start w:val="1"/>
      <w:numFmt w:val="decimal"/>
      <w:lvlText w:val="%4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56BDA8">
      <w:start w:val="1"/>
      <w:numFmt w:val="lowerLetter"/>
      <w:lvlText w:val="%5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DEBCE8">
      <w:start w:val="1"/>
      <w:numFmt w:val="lowerRoman"/>
      <w:lvlText w:val="%6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026062">
      <w:start w:val="1"/>
      <w:numFmt w:val="decimal"/>
      <w:lvlText w:val="%7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48DA88">
      <w:start w:val="1"/>
      <w:numFmt w:val="lowerLetter"/>
      <w:lvlText w:val="%8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BCFE48">
      <w:start w:val="1"/>
      <w:numFmt w:val="lowerRoman"/>
      <w:lvlText w:val="%9"/>
      <w:lvlJc w:val="left"/>
      <w:pPr>
        <w:ind w:left="6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7A"/>
    <w:rsid w:val="0024397A"/>
    <w:rsid w:val="00C91315"/>
    <w:rsid w:val="00EE10C4"/>
    <w:rsid w:val="00F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6531"/>
  <w15:docId w15:val="{6D4E06C1-0426-4854-A966-17BE1E41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450" w:right="75" w:hanging="73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9240" w:line="265" w:lineRule="auto"/>
      <w:ind w:left="25" w:right="248" w:hanging="10"/>
    </w:pPr>
    <w:rPr>
      <w:rFonts w:ascii="Arial" w:eastAsia="Arial" w:hAnsi="Arial" w:cs="Arial"/>
      <w:b/>
      <w:color w:val="000000"/>
      <w:sz w:val="24"/>
    </w:rPr>
  </w:style>
  <w:style w:type="paragraph" w:styleId="TOC2">
    <w:name w:val="toc 2"/>
    <w:hidden/>
    <w:pPr>
      <w:spacing w:after="9240" w:line="265" w:lineRule="auto"/>
      <w:ind w:left="25" w:right="248" w:hanging="10"/>
    </w:pPr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HP Inc.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norhazlinda.sani</dc:creator>
  <cp:keywords/>
  <cp:lastModifiedBy>Pent-k.tie</cp:lastModifiedBy>
  <cp:revision>2</cp:revision>
  <dcterms:created xsi:type="dcterms:W3CDTF">2022-10-10T01:45:00Z</dcterms:created>
  <dcterms:modified xsi:type="dcterms:W3CDTF">2022-10-10T01:45:00Z</dcterms:modified>
</cp:coreProperties>
</file>